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436" w:rsidRPr="003026F0" w:rsidRDefault="003E2436" w:rsidP="00533D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26F0">
        <w:rPr>
          <w:rFonts w:ascii="Arial" w:hAnsi="Arial" w:cs="Arial"/>
          <w:b/>
          <w:sz w:val="24"/>
          <w:szCs w:val="24"/>
        </w:rPr>
        <w:t xml:space="preserve">Seuster Schnelllauftor </w:t>
      </w:r>
      <w:r>
        <w:rPr>
          <w:rFonts w:ascii="Arial" w:hAnsi="Arial" w:cs="Arial"/>
          <w:b/>
          <w:sz w:val="24"/>
          <w:szCs w:val="24"/>
        </w:rPr>
        <w:t>RTS</w:t>
      </w:r>
      <w:r w:rsidR="00EC5CA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4000</w:t>
      </w:r>
      <w:r w:rsidR="00EC5C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801A4">
        <w:rPr>
          <w:rFonts w:ascii="Arial" w:hAnsi="Arial" w:cs="Arial"/>
          <w:b/>
          <w:sz w:val="24"/>
          <w:szCs w:val="24"/>
        </w:rPr>
        <w:t>Ac</w:t>
      </w:r>
      <w:r w:rsidR="004D3B38">
        <w:rPr>
          <w:rFonts w:ascii="Arial" w:hAnsi="Arial" w:cs="Arial"/>
          <w:b/>
          <w:sz w:val="24"/>
          <w:szCs w:val="24"/>
        </w:rPr>
        <w:t>c</w:t>
      </w:r>
      <w:r w:rsidR="003801A4">
        <w:rPr>
          <w:rFonts w:ascii="Arial" w:hAnsi="Arial" w:cs="Arial"/>
          <w:b/>
          <w:sz w:val="24"/>
          <w:szCs w:val="24"/>
        </w:rPr>
        <w:t>oustic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4052C8">
        <w:rPr>
          <w:rFonts w:ascii="Arial" w:hAnsi="Arial" w:cs="Arial"/>
          <w:b/>
          <w:sz w:val="24"/>
          <w:szCs w:val="24"/>
        </w:rPr>
        <w:t>H</w:t>
      </w:r>
    </w:p>
    <w:p w:rsidR="003E2436" w:rsidRPr="00E30A58" w:rsidRDefault="00E30A58" w:rsidP="00533D9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Das </w:t>
      </w:r>
      <w:r w:rsidR="003801A4" w:rsidRPr="00E30A58">
        <w:rPr>
          <w:rFonts w:ascii="Arial" w:hAnsi="Arial" w:cs="Arial"/>
          <w:i/>
          <w:sz w:val="20"/>
          <w:szCs w:val="20"/>
        </w:rPr>
        <w:t xml:space="preserve">Schallschutztor </w:t>
      </w:r>
      <w:r w:rsidRPr="00E30A58">
        <w:rPr>
          <w:rFonts w:ascii="Arial" w:hAnsi="Arial" w:cs="Arial"/>
          <w:i/>
          <w:sz w:val="20"/>
          <w:szCs w:val="20"/>
        </w:rPr>
        <w:t>mit festem Torbehang und</w:t>
      </w:r>
      <w:r w:rsidR="003801A4" w:rsidRPr="00E30A58">
        <w:rPr>
          <w:rFonts w:ascii="Arial" w:hAnsi="Arial" w:cs="Arial"/>
          <w:i/>
          <w:sz w:val="20"/>
          <w:szCs w:val="20"/>
        </w:rPr>
        <w:t xml:space="preserve"> höhergeführtem Beschlag</w:t>
      </w:r>
    </w:p>
    <w:p w:rsidR="003E2436" w:rsidRDefault="004D3B38" w:rsidP="00533D9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91865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0" locked="0" layoutInCell="1" allowOverlap="1" wp14:anchorId="7EB88395" wp14:editId="079CDD8C">
            <wp:simplePos x="0" y="0"/>
            <wp:positionH relativeFrom="column">
              <wp:posOffset>3733800</wp:posOffset>
            </wp:positionH>
            <wp:positionV relativeFrom="paragraph">
              <wp:posOffset>135890</wp:posOffset>
            </wp:positionV>
            <wp:extent cx="1591368" cy="1410970"/>
            <wp:effectExtent l="0" t="0" r="8890" b="0"/>
            <wp:wrapNone/>
            <wp:docPr id="3" name="Grafik 3" descr="I:\Archiv\Abteilungen\Vertrieb\Arndt\DatenWS74\Eigene Dateien\MARKETING\BilderVideo\Bilder\Beschläge\H-Besch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Archiv\Abteilungen\Vertrieb\Arndt\DatenWS74\Eigene Dateien\MARKETING\BilderVideo\Bilder\Beschläge\H-Beschla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68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436" w:rsidRPr="003026F0" w:rsidRDefault="003E2436" w:rsidP="00533D9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Lichte Maße</w:t>
      </w:r>
    </w:p>
    <w:p w:rsidR="003E2436" w:rsidRPr="003026F0" w:rsidRDefault="003E2436" w:rsidP="00533D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Max. (LB</w:t>
      </w:r>
      <w:r w:rsidR="00AA0A4A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x</w:t>
      </w:r>
      <w:r w:rsidR="00AA0A4A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LH) </w:t>
      </w:r>
      <w:r w:rsidR="007853AC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00</w:t>
      </w:r>
      <w:r w:rsidR="009302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x</w:t>
      </w:r>
      <w:r w:rsidR="00930232">
        <w:rPr>
          <w:rFonts w:ascii="Arial" w:hAnsi="Arial" w:cs="Arial"/>
          <w:sz w:val="20"/>
          <w:szCs w:val="20"/>
        </w:rPr>
        <w:t xml:space="preserve"> </w:t>
      </w:r>
      <w:r w:rsidR="007853A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000</w:t>
      </w:r>
      <w:r w:rsidR="009302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mm</w:t>
      </w:r>
    </w:p>
    <w:p w:rsidR="003E2436" w:rsidRPr="003026F0" w:rsidRDefault="003E2436" w:rsidP="00533D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2436" w:rsidRPr="003026F0" w:rsidRDefault="003E2436" w:rsidP="00533D9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Windklasse</w:t>
      </w:r>
    </w:p>
    <w:p w:rsidR="003E2436" w:rsidRPr="003026F0" w:rsidRDefault="003E2436" w:rsidP="00533D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 w:rsidRPr="003026F0">
        <w:rPr>
          <w:rFonts w:ascii="Arial" w:hAnsi="Arial" w:cs="Arial"/>
          <w:sz w:val="20"/>
          <w:szCs w:val="20"/>
        </w:rPr>
        <w:t>Win</w:t>
      </w:r>
      <w:r>
        <w:rPr>
          <w:rFonts w:ascii="Arial" w:hAnsi="Arial" w:cs="Arial"/>
          <w:sz w:val="20"/>
          <w:szCs w:val="20"/>
        </w:rPr>
        <w:t>dlast</w:t>
      </w:r>
      <w:proofErr w:type="spellEnd"/>
      <w:r>
        <w:rPr>
          <w:rFonts w:ascii="Arial" w:hAnsi="Arial" w:cs="Arial"/>
          <w:sz w:val="20"/>
          <w:szCs w:val="20"/>
        </w:rPr>
        <w:t xml:space="preserve"> nach DIN EN 12424 Klasse 4</w:t>
      </w:r>
      <w:r w:rsidR="00930232">
        <w:rPr>
          <w:rFonts w:ascii="Arial" w:hAnsi="Arial" w:cs="Arial"/>
          <w:sz w:val="20"/>
          <w:szCs w:val="20"/>
        </w:rPr>
        <w:t>.</w:t>
      </w:r>
    </w:p>
    <w:p w:rsidR="003E2436" w:rsidRPr="003026F0" w:rsidRDefault="003E2436" w:rsidP="00533D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2436" w:rsidRPr="003026F0" w:rsidRDefault="003E2436" w:rsidP="00533D9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Torlaufgeschwindigkeiten </w:t>
      </w:r>
    </w:p>
    <w:p w:rsidR="003E2436" w:rsidRPr="003026F0" w:rsidRDefault="003E2436" w:rsidP="00533D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Öffnen:</w:t>
      </w:r>
      <w:r w:rsidRPr="003026F0">
        <w:rPr>
          <w:rFonts w:ascii="Arial" w:hAnsi="Arial" w:cs="Arial"/>
          <w:sz w:val="20"/>
          <w:szCs w:val="20"/>
        </w:rPr>
        <w:tab/>
      </w:r>
      <w:r w:rsidRPr="003026F0">
        <w:rPr>
          <w:rFonts w:ascii="Arial" w:hAnsi="Arial" w:cs="Arial"/>
          <w:sz w:val="20"/>
          <w:szCs w:val="20"/>
        </w:rPr>
        <w:tab/>
        <w:t xml:space="preserve">ca. </w:t>
      </w:r>
      <w:r w:rsidR="00B22EDF">
        <w:rPr>
          <w:rFonts w:ascii="Arial" w:hAnsi="Arial" w:cs="Arial"/>
          <w:sz w:val="20"/>
          <w:szCs w:val="20"/>
        </w:rPr>
        <w:t>2,0</w:t>
      </w:r>
      <w:bookmarkStart w:id="0" w:name="_GoBack"/>
      <w:bookmarkEnd w:id="0"/>
      <w:r w:rsidR="00930232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m/s</w:t>
      </w:r>
    </w:p>
    <w:p w:rsidR="003E2436" w:rsidRPr="003026F0" w:rsidRDefault="00930232" w:rsidP="00533D9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Schließen:</w:t>
      </w:r>
      <w:r>
        <w:rPr>
          <w:rFonts w:ascii="Arial" w:hAnsi="Arial" w:cs="Arial"/>
          <w:sz w:val="20"/>
          <w:szCs w:val="20"/>
        </w:rPr>
        <w:tab/>
        <w:t xml:space="preserve">ca. 0,5 </w:t>
      </w:r>
      <w:r w:rsidR="003E2436" w:rsidRPr="003026F0">
        <w:rPr>
          <w:rFonts w:ascii="Arial" w:hAnsi="Arial" w:cs="Arial"/>
          <w:sz w:val="20"/>
          <w:szCs w:val="20"/>
        </w:rPr>
        <w:t>m/s</w:t>
      </w:r>
    </w:p>
    <w:p w:rsidR="003E2436" w:rsidRPr="003026F0" w:rsidRDefault="003E2436" w:rsidP="00533D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2436" w:rsidRPr="003026F0" w:rsidRDefault="003E2436" w:rsidP="00533D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Die maximale Öffnungsgeschwindigkeit ist abhängig von der gewählten lichten Höhe.</w:t>
      </w:r>
    </w:p>
    <w:p w:rsidR="003E2436" w:rsidRPr="00594B69" w:rsidRDefault="003E2436" w:rsidP="00533D9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94B69">
        <w:rPr>
          <w:rFonts w:ascii="Arial" w:hAnsi="Arial" w:cs="Arial"/>
          <w:i/>
          <w:sz w:val="20"/>
          <w:szCs w:val="20"/>
        </w:rPr>
        <w:t xml:space="preserve"> </w:t>
      </w:r>
    </w:p>
    <w:p w:rsidR="003E2436" w:rsidRPr="003026F0" w:rsidRDefault="003E2436" w:rsidP="00533D9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Sicherheitseinrichtungen</w:t>
      </w:r>
    </w:p>
    <w:p w:rsidR="003E2436" w:rsidRDefault="003E2436" w:rsidP="00533D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Lichtgitter in Ausführung IP 67  in den Torseitenteilen zur berührungslosen Absicherung  der Torschließebene bis zu einer Höhe von 2500</w:t>
      </w:r>
      <w:r w:rsidR="009608C7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mm</w:t>
      </w:r>
      <w:r>
        <w:rPr>
          <w:rFonts w:ascii="Arial" w:hAnsi="Arial" w:cs="Arial"/>
          <w:sz w:val="20"/>
          <w:szCs w:val="20"/>
        </w:rPr>
        <w:t>.</w:t>
      </w:r>
    </w:p>
    <w:p w:rsidR="003E2436" w:rsidRDefault="003E2436" w:rsidP="00533D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2436" w:rsidRPr="003E2436" w:rsidRDefault="003E2436" w:rsidP="00533D9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2436">
        <w:rPr>
          <w:rFonts w:ascii="Arial" w:hAnsi="Arial" w:cs="Arial"/>
          <w:b/>
          <w:sz w:val="20"/>
          <w:szCs w:val="20"/>
        </w:rPr>
        <w:t>Torblatt</w:t>
      </w:r>
    </w:p>
    <w:p w:rsidR="003801A4" w:rsidRPr="00E30A58" w:rsidRDefault="002D621B" w:rsidP="00533D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0A58">
        <w:rPr>
          <w:rFonts w:ascii="Arial" w:hAnsi="Arial" w:cs="Arial"/>
          <w:sz w:val="20"/>
          <w:szCs w:val="20"/>
        </w:rPr>
        <w:t>Die e</w:t>
      </w:r>
      <w:r w:rsidR="003E2436" w:rsidRPr="00E30A58">
        <w:rPr>
          <w:rFonts w:ascii="Arial" w:hAnsi="Arial" w:cs="Arial"/>
          <w:sz w:val="20"/>
          <w:szCs w:val="20"/>
        </w:rPr>
        <w:t>inzelne</w:t>
      </w:r>
      <w:r w:rsidR="009608C7" w:rsidRPr="00E30A58">
        <w:rPr>
          <w:rFonts w:ascii="Arial" w:hAnsi="Arial" w:cs="Arial"/>
          <w:sz w:val="20"/>
          <w:szCs w:val="20"/>
        </w:rPr>
        <w:t>n</w:t>
      </w:r>
      <w:r w:rsidR="003E2436" w:rsidRPr="00E30A58">
        <w:rPr>
          <w:rFonts w:ascii="Arial" w:hAnsi="Arial" w:cs="Arial"/>
          <w:sz w:val="20"/>
          <w:szCs w:val="20"/>
        </w:rPr>
        <w:t xml:space="preserve"> 42</w:t>
      </w:r>
      <w:r w:rsidR="009608C7" w:rsidRPr="00E30A58">
        <w:rPr>
          <w:rFonts w:ascii="Arial" w:hAnsi="Arial" w:cs="Arial"/>
          <w:sz w:val="20"/>
          <w:szCs w:val="20"/>
        </w:rPr>
        <w:t xml:space="preserve"> </w:t>
      </w:r>
      <w:r w:rsidR="003E2436" w:rsidRPr="00E30A58">
        <w:rPr>
          <w:rFonts w:ascii="Arial" w:hAnsi="Arial" w:cs="Arial"/>
          <w:sz w:val="20"/>
          <w:szCs w:val="20"/>
        </w:rPr>
        <w:t>mm starke</w:t>
      </w:r>
      <w:r w:rsidR="003801A4" w:rsidRPr="00E30A58">
        <w:rPr>
          <w:rFonts w:ascii="Arial" w:hAnsi="Arial" w:cs="Arial"/>
          <w:sz w:val="20"/>
          <w:szCs w:val="20"/>
        </w:rPr>
        <w:t xml:space="preserve"> eloxierten Aluminium-Hohlprofile </w:t>
      </w:r>
      <w:r w:rsidR="00E30A58" w:rsidRPr="00E30A58">
        <w:rPr>
          <w:rFonts w:ascii="Arial" w:hAnsi="Arial" w:cs="Arial"/>
          <w:sz w:val="20"/>
          <w:szCs w:val="20"/>
        </w:rPr>
        <w:t xml:space="preserve">in E6_EV1 </w:t>
      </w:r>
      <w:r w:rsidR="00E30A58">
        <w:rPr>
          <w:rFonts w:ascii="Arial" w:hAnsi="Arial" w:cs="Arial"/>
          <w:sz w:val="20"/>
          <w:szCs w:val="20"/>
        </w:rPr>
        <w:t xml:space="preserve">in glattem Design </w:t>
      </w:r>
      <w:r w:rsidR="003801A4" w:rsidRPr="00E30A58">
        <w:rPr>
          <w:rFonts w:ascii="Arial" w:hAnsi="Arial" w:cs="Arial"/>
          <w:sz w:val="20"/>
          <w:szCs w:val="20"/>
        </w:rPr>
        <w:t xml:space="preserve">sind mit </w:t>
      </w:r>
      <w:r w:rsidR="00E30A58">
        <w:rPr>
          <w:rFonts w:ascii="Arial" w:hAnsi="Arial" w:cs="Arial"/>
          <w:sz w:val="20"/>
          <w:szCs w:val="20"/>
        </w:rPr>
        <w:t xml:space="preserve">einer zusätzlichen Schallschutzeinlage, bestehend aus </w:t>
      </w:r>
      <w:r w:rsidR="003801A4" w:rsidRPr="00E30A58">
        <w:rPr>
          <w:rFonts w:ascii="Arial" w:hAnsi="Arial" w:cs="Arial"/>
          <w:sz w:val="20"/>
          <w:szCs w:val="20"/>
        </w:rPr>
        <w:t>5 mm PVC und 30 mm PU Schaumstoff</w:t>
      </w:r>
      <w:r w:rsidR="00E30A58">
        <w:rPr>
          <w:rFonts w:ascii="Arial" w:hAnsi="Arial" w:cs="Arial"/>
          <w:sz w:val="20"/>
          <w:szCs w:val="20"/>
        </w:rPr>
        <w:t>,</w:t>
      </w:r>
      <w:r w:rsidR="003801A4" w:rsidRPr="00E30A58">
        <w:rPr>
          <w:rFonts w:ascii="Arial" w:hAnsi="Arial" w:cs="Arial"/>
          <w:sz w:val="20"/>
          <w:szCs w:val="20"/>
        </w:rPr>
        <w:t xml:space="preserve"> gefüllt. Der profilierte Lamellenstoß und die Stoßdichtungen tragen </w:t>
      </w:r>
      <w:r w:rsidR="00E30A58" w:rsidRPr="00E30A58">
        <w:rPr>
          <w:rFonts w:ascii="Arial" w:hAnsi="Arial" w:cs="Arial"/>
          <w:sz w:val="20"/>
          <w:szCs w:val="20"/>
        </w:rPr>
        <w:t xml:space="preserve">mit </w:t>
      </w:r>
      <w:r w:rsidR="003801A4" w:rsidRPr="00E30A58">
        <w:rPr>
          <w:rFonts w:ascii="Arial" w:hAnsi="Arial" w:cs="Arial"/>
          <w:sz w:val="20"/>
          <w:szCs w:val="20"/>
        </w:rPr>
        <w:t xml:space="preserve">zu einem </w:t>
      </w:r>
      <w:r w:rsidR="00E30A58" w:rsidRPr="00E30A58">
        <w:rPr>
          <w:rFonts w:ascii="Arial" w:hAnsi="Arial" w:cs="Arial"/>
          <w:sz w:val="20"/>
          <w:szCs w:val="20"/>
        </w:rPr>
        <w:t xml:space="preserve">hervorragendem </w:t>
      </w:r>
      <w:r w:rsidR="003801A4" w:rsidRPr="00E30A58">
        <w:rPr>
          <w:rFonts w:ascii="Arial" w:hAnsi="Arial" w:cs="Arial"/>
          <w:sz w:val="20"/>
          <w:szCs w:val="20"/>
        </w:rPr>
        <w:t xml:space="preserve">Schalldämmwert von </w:t>
      </w:r>
      <w:proofErr w:type="spellStart"/>
      <w:r w:rsidR="003801A4" w:rsidRPr="00E30A58">
        <w:rPr>
          <w:rFonts w:ascii="Arial" w:hAnsi="Arial" w:cs="Arial"/>
          <w:sz w:val="20"/>
          <w:szCs w:val="20"/>
        </w:rPr>
        <w:t>R</w:t>
      </w:r>
      <w:r w:rsidR="003801A4" w:rsidRPr="00E30A58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="003801A4" w:rsidRPr="00E30A58">
        <w:rPr>
          <w:rFonts w:ascii="Arial" w:hAnsi="Arial" w:cs="Arial"/>
          <w:sz w:val="20"/>
          <w:szCs w:val="20"/>
        </w:rPr>
        <w:t>=31 dB bei.</w:t>
      </w:r>
    </w:p>
    <w:p w:rsidR="003801A4" w:rsidRDefault="003801A4" w:rsidP="00533D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2436" w:rsidRPr="00533D96" w:rsidRDefault="003E2436" w:rsidP="00533D9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33D96">
        <w:rPr>
          <w:rFonts w:ascii="Arial" w:hAnsi="Arial" w:cs="Arial"/>
          <w:b/>
          <w:sz w:val="20"/>
          <w:szCs w:val="20"/>
        </w:rPr>
        <w:t>Konstruktion</w:t>
      </w:r>
    </w:p>
    <w:p w:rsidR="00533D96" w:rsidRDefault="003E2436" w:rsidP="00533D9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Seitliche, mehrteilige </w:t>
      </w:r>
      <w:r w:rsidR="00533D96">
        <w:rPr>
          <w:rFonts w:ascii="Arial" w:hAnsi="Arial" w:cs="Arial"/>
          <w:sz w:val="20"/>
          <w:szCs w:val="20"/>
        </w:rPr>
        <w:t>Führungsschienen aus gekantetem, verzinkte</w:t>
      </w:r>
      <w:r w:rsidR="009608C7">
        <w:rPr>
          <w:rFonts w:ascii="Arial" w:hAnsi="Arial" w:cs="Arial"/>
          <w:sz w:val="20"/>
          <w:szCs w:val="20"/>
        </w:rPr>
        <w:t>m</w:t>
      </w:r>
      <w:r w:rsidR="00533D96">
        <w:rPr>
          <w:rFonts w:ascii="Arial" w:hAnsi="Arial" w:cs="Arial"/>
          <w:sz w:val="20"/>
          <w:szCs w:val="20"/>
        </w:rPr>
        <w:t xml:space="preserve"> Stahl mit</w:t>
      </w:r>
      <w:r w:rsidR="00533D96" w:rsidRPr="00533D96">
        <w:rPr>
          <w:rFonts w:ascii="Arial" w:hAnsi="Arial" w:cs="Arial"/>
          <w:sz w:val="20"/>
          <w:szCs w:val="20"/>
        </w:rPr>
        <w:t xml:space="preserve"> </w:t>
      </w:r>
      <w:r w:rsidR="00533D96" w:rsidRPr="003026F0">
        <w:rPr>
          <w:rFonts w:ascii="Arial" w:hAnsi="Arial" w:cs="Arial"/>
          <w:sz w:val="20"/>
          <w:szCs w:val="20"/>
        </w:rPr>
        <w:t xml:space="preserve">integriertem </w:t>
      </w:r>
      <w:r w:rsidR="00533D96">
        <w:rPr>
          <w:rFonts w:ascii="Arial" w:hAnsi="Arial" w:cs="Arial"/>
          <w:sz w:val="20"/>
          <w:szCs w:val="20"/>
        </w:rPr>
        <w:t xml:space="preserve">und somit </w:t>
      </w:r>
      <w:r w:rsidR="00533D96" w:rsidRPr="00533D96">
        <w:rPr>
          <w:rFonts w:ascii="Arial" w:hAnsi="Arial" w:cs="Arial"/>
          <w:sz w:val="20"/>
          <w:szCs w:val="20"/>
        </w:rPr>
        <w:t>geschütztem Sicherheitslichtgitter zur Überwachung der Torschließebene. Optimale Abdichtung des Torblattes zu den Seitenteilen durch spezielle in den Seitenteilen integrierte Dichtungen.</w:t>
      </w:r>
    </w:p>
    <w:p w:rsidR="004052C8" w:rsidRPr="00C16CC5" w:rsidRDefault="00C16CC5" w:rsidP="00533D9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Höhergeführter Torbeschlag ab einem Sturzbedarf von </w:t>
      </w:r>
      <w:r w:rsidR="007736FB">
        <w:rPr>
          <w:rFonts w:ascii="Arial" w:hAnsi="Arial" w:cs="Arial"/>
          <w:sz w:val="20"/>
          <w:szCs w:val="20"/>
        </w:rPr>
        <w:t>1000</w:t>
      </w:r>
      <w:r>
        <w:rPr>
          <w:rFonts w:ascii="Arial" w:hAnsi="Arial" w:cs="Arial"/>
          <w:sz w:val="20"/>
          <w:szCs w:val="20"/>
        </w:rPr>
        <w:t xml:space="preserve"> mm zur optimalen Umlenkung des Torblatts</w:t>
      </w:r>
      <w:r w:rsidRPr="00C16CC5">
        <w:rPr>
          <w:rFonts w:ascii="Arial" w:hAnsi="Arial" w:cs="Arial"/>
          <w:sz w:val="20"/>
          <w:szCs w:val="20"/>
        </w:rPr>
        <w:t xml:space="preserve">. </w:t>
      </w:r>
      <w:r w:rsidR="00E70082" w:rsidRPr="00C16CC5">
        <w:rPr>
          <w:rFonts w:ascii="Arial" w:hAnsi="Arial" w:cs="Arial"/>
          <w:sz w:val="20"/>
          <w:szCs w:val="20"/>
        </w:rPr>
        <w:t>Die zusätzlichen Gegengewichte in den Torseitenteilen gewährleisten einen leisen Torlauf bei höchsten Geschwindigkeiten, kombiniert mit geringstem Materialverschleiß.</w:t>
      </w:r>
    </w:p>
    <w:p w:rsidR="00C23661" w:rsidRDefault="00C23661" w:rsidP="00533D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23661" w:rsidRPr="003026F0" w:rsidRDefault="00C23661" w:rsidP="00C2366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Antrieb</w:t>
      </w:r>
    </w:p>
    <w:p w:rsidR="00C23661" w:rsidRPr="003026F0" w:rsidRDefault="00C23661" w:rsidP="00C236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Aufsteckantrieb mit Elektromagnetbremse, integrierter Fangvorrichtung, digitale</w:t>
      </w:r>
      <w:r>
        <w:rPr>
          <w:rFonts w:ascii="Arial" w:hAnsi="Arial" w:cs="Arial"/>
          <w:sz w:val="20"/>
          <w:szCs w:val="20"/>
        </w:rPr>
        <w:t xml:space="preserve">m Endschalter. Motorleistung </w:t>
      </w:r>
      <w:r w:rsidR="00930232">
        <w:rPr>
          <w:rFonts w:ascii="Arial" w:hAnsi="Arial" w:cs="Arial"/>
          <w:sz w:val="20"/>
          <w:szCs w:val="20"/>
        </w:rPr>
        <w:t>1,5</w:t>
      </w:r>
      <w:r>
        <w:rPr>
          <w:rFonts w:ascii="Arial" w:hAnsi="Arial" w:cs="Arial"/>
          <w:sz w:val="20"/>
          <w:szCs w:val="20"/>
        </w:rPr>
        <w:t xml:space="preserve"> kW, Anschlussspannung 400</w:t>
      </w:r>
      <w:r w:rsidR="00930232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V, 50</w:t>
      </w:r>
      <w:r w:rsidR="00930232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Hz, Schutzart IP 54. Anordnung des Antriebes </w:t>
      </w:r>
    </w:p>
    <w:p w:rsidR="00C23661" w:rsidRDefault="007B7886" w:rsidP="00C236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rechts oder links </w:t>
      </w:r>
      <w:r w:rsidR="00C23661" w:rsidRPr="003026F0">
        <w:rPr>
          <w:rFonts w:ascii="Arial" w:hAnsi="Arial" w:cs="Arial"/>
          <w:sz w:val="20"/>
          <w:szCs w:val="20"/>
        </w:rPr>
        <w:t xml:space="preserve">bei Bestellung frei wählbar. </w:t>
      </w:r>
    </w:p>
    <w:p w:rsidR="00C23661" w:rsidRDefault="00C23661" w:rsidP="00533D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23661" w:rsidRDefault="00C23661" w:rsidP="00C2366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Steuerung</w:t>
      </w:r>
    </w:p>
    <w:p w:rsidR="00FC58B5" w:rsidRPr="00FC58B5" w:rsidRDefault="00C23661" w:rsidP="00FC58B5">
      <w:pPr>
        <w:autoSpaceDE w:val="0"/>
        <w:autoSpaceDN w:val="0"/>
        <w:adjustRightInd w:val="0"/>
        <w:spacing w:after="0" w:line="240" w:lineRule="auto"/>
        <w:rPr>
          <w:rFonts w:ascii="Arial" w:eastAsia="HoermannHelveticaNeue-Lt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Serienmäßige </w:t>
      </w:r>
      <w:r w:rsidR="00582CDA">
        <w:rPr>
          <w:rFonts w:ascii="Arial" w:hAnsi="Arial" w:cs="Arial"/>
          <w:sz w:val="20"/>
          <w:szCs w:val="20"/>
        </w:rPr>
        <w:t xml:space="preserve">leistungsstarke </w:t>
      </w:r>
      <w:r>
        <w:rPr>
          <w:rFonts w:ascii="Arial" w:hAnsi="Arial" w:cs="Arial"/>
          <w:sz w:val="20"/>
          <w:szCs w:val="20"/>
        </w:rPr>
        <w:t xml:space="preserve">3-phasige Frequenzumrichtersteuerung </w:t>
      </w:r>
      <w:r w:rsidR="00FC58B5" w:rsidRPr="00F5668A">
        <w:rPr>
          <w:rFonts w:ascii="Arial" w:eastAsia="HoermannHelveticaNeue-Lt" w:hAnsi="Arial" w:cs="Arial"/>
          <w:sz w:val="20"/>
          <w:szCs w:val="20"/>
        </w:rPr>
        <w:t>AK 500 FUE</w:t>
      </w:r>
      <w:r w:rsidR="00FC58B5" w:rsidRPr="00F5668A">
        <w:rPr>
          <w:rFonts w:ascii="MS Gothic" w:eastAsia="MS Gothic" w:hAnsi="MS Gothic" w:cs="MS Gothic" w:hint="eastAsia"/>
          <w:sz w:val="20"/>
          <w:szCs w:val="20"/>
        </w:rPr>
        <w:t>‑</w:t>
      </w:r>
      <w:r w:rsidR="00FC58B5" w:rsidRPr="00F5668A">
        <w:rPr>
          <w:rFonts w:ascii="Arial" w:eastAsia="HoermannHelveticaNeue-Lt" w:hAnsi="Arial" w:cs="Arial"/>
          <w:sz w:val="20"/>
          <w:szCs w:val="20"/>
        </w:rPr>
        <w:t>1 im</w:t>
      </w:r>
      <w:r w:rsidR="00FC58B5">
        <w:rPr>
          <w:rFonts w:ascii="Arial" w:eastAsia="HoermannHelveticaNeue-Lt" w:hAnsi="Arial" w:cs="Arial"/>
          <w:sz w:val="20"/>
          <w:szCs w:val="20"/>
        </w:rPr>
        <w:t xml:space="preserve"> </w:t>
      </w:r>
      <w:r w:rsidR="00FC58B5" w:rsidRPr="00F5668A">
        <w:rPr>
          <w:rFonts w:ascii="Arial" w:eastAsia="HoermannHelveticaNeue-Lt" w:hAnsi="Arial" w:cs="Arial"/>
          <w:sz w:val="20"/>
          <w:szCs w:val="20"/>
        </w:rPr>
        <w:t>Kunststoff</w:t>
      </w:r>
      <w:r w:rsidR="00FC58B5">
        <w:rPr>
          <w:rFonts w:ascii="MS Gothic" w:eastAsia="MS Gothic" w:hAnsi="MS Gothic" w:cs="MS Gothic" w:hint="eastAsia"/>
          <w:sz w:val="20"/>
          <w:szCs w:val="20"/>
        </w:rPr>
        <w:t>s</w:t>
      </w:r>
      <w:r w:rsidR="00FC58B5" w:rsidRPr="00F5668A">
        <w:rPr>
          <w:rFonts w:ascii="Arial" w:eastAsia="HoermannHelveticaNeue-Lt" w:hAnsi="Arial" w:cs="Arial"/>
          <w:sz w:val="20"/>
          <w:szCs w:val="20"/>
        </w:rPr>
        <w:t>chaltschrank, IP 54, 3-phasig, 400 V,</w:t>
      </w:r>
      <w:r w:rsidR="00FC58B5">
        <w:rPr>
          <w:rFonts w:ascii="Arial" w:eastAsia="HoermannHelveticaNeue-Lt" w:hAnsi="Arial" w:cs="Arial"/>
          <w:sz w:val="20"/>
          <w:szCs w:val="20"/>
        </w:rPr>
        <w:t xml:space="preserve"> </w:t>
      </w:r>
      <w:r w:rsidR="00FC58B5" w:rsidRPr="00F5668A">
        <w:rPr>
          <w:rFonts w:ascii="Arial" w:eastAsia="HoermannHelveticaNeue-Lt" w:hAnsi="Arial" w:cs="Arial"/>
          <w:sz w:val="20"/>
          <w:szCs w:val="20"/>
        </w:rPr>
        <w:t>Größe (B × H × T) = 230 × 460 × 200 mm,</w:t>
      </w:r>
      <w:r w:rsidR="00FC58B5">
        <w:rPr>
          <w:rFonts w:ascii="Arial" w:eastAsia="HoermannHelveticaNeue-Lt" w:hAnsi="Arial" w:cs="Arial"/>
          <w:sz w:val="20"/>
          <w:szCs w:val="20"/>
        </w:rPr>
        <w:t xml:space="preserve"> </w:t>
      </w:r>
      <w:r w:rsidR="00FC58B5" w:rsidRPr="00F5668A">
        <w:rPr>
          <w:rFonts w:ascii="Arial" w:eastAsia="HoermannHelveticaNeue-Lt" w:hAnsi="Arial" w:cs="Arial"/>
          <w:sz w:val="20"/>
          <w:szCs w:val="20"/>
        </w:rPr>
        <w:t>Frequenzumrichter, elektronische</w:t>
      </w:r>
      <w:r w:rsidR="00FC58B5">
        <w:rPr>
          <w:rFonts w:ascii="Arial" w:eastAsia="HoermannHelveticaNeue-Lt" w:hAnsi="Arial" w:cs="Arial"/>
          <w:sz w:val="20"/>
          <w:szCs w:val="20"/>
        </w:rPr>
        <w:t xml:space="preserve"> </w:t>
      </w:r>
      <w:r w:rsidR="00FC58B5" w:rsidRPr="00F5668A">
        <w:rPr>
          <w:rFonts w:ascii="Arial" w:eastAsia="HoermannHelveticaNeue-Lt" w:hAnsi="Arial" w:cs="Arial"/>
          <w:sz w:val="20"/>
          <w:szCs w:val="20"/>
        </w:rPr>
        <w:t>Endlageneinstellung, Folientaster „Auf-Halt-Zu“,</w:t>
      </w:r>
      <w:r w:rsidR="00FC58B5">
        <w:rPr>
          <w:rFonts w:ascii="Arial" w:eastAsia="HoermannHelveticaNeue-Lt" w:hAnsi="Arial" w:cs="Arial"/>
          <w:sz w:val="20"/>
          <w:szCs w:val="20"/>
        </w:rPr>
        <w:t xml:space="preserve"> </w:t>
      </w:r>
      <w:r w:rsidR="00FC58B5" w:rsidRPr="00F5668A">
        <w:rPr>
          <w:rFonts w:ascii="Arial" w:eastAsia="HoermannHelveticaNeue-Lt" w:hAnsi="Arial" w:cs="Arial"/>
          <w:sz w:val="20"/>
          <w:szCs w:val="20"/>
        </w:rPr>
        <w:t>Hauptschalter, Not-Aus-Taster, automatischer</w:t>
      </w:r>
      <w:r w:rsidR="00FC58B5">
        <w:rPr>
          <w:rFonts w:ascii="Arial" w:eastAsia="HoermannHelveticaNeue-Lt" w:hAnsi="Arial" w:cs="Arial"/>
          <w:sz w:val="20"/>
          <w:szCs w:val="20"/>
        </w:rPr>
        <w:t xml:space="preserve"> </w:t>
      </w:r>
      <w:r w:rsidR="00FC58B5" w:rsidRPr="00F5668A">
        <w:rPr>
          <w:rFonts w:ascii="Arial" w:eastAsia="HoermannHelveticaNeue-Lt" w:hAnsi="Arial" w:cs="Arial"/>
          <w:sz w:val="20"/>
          <w:szCs w:val="20"/>
        </w:rPr>
        <w:t>Zulauf und Displayanzeige,</w:t>
      </w:r>
      <w:r w:rsidR="00FC58B5" w:rsidRPr="00F5668A">
        <w:rPr>
          <w:rFonts w:ascii="Arial" w:eastAsia="HoermannHelveticaNeue-Bd" w:hAnsi="Arial" w:cs="Arial"/>
          <w:sz w:val="20"/>
          <w:szCs w:val="20"/>
        </w:rPr>
        <w:t xml:space="preserve"> Anschlusskabel mit CEE-Stecker</w:t>
      </w:r>
      <w:r w:rsidR="00FC58B5">
        <w:rPr>
          <w:rFonts w:ascii="Arial" w:eastAsia="HoermannHelveticaNeue-Bd" w:hAnsi="Arial" w:cs="Arial"/>
          <w:sz w:val="20"/>
          <w:szCs w:val="20"/>
        </w:rPr>
        <w:t>.</w:t>
      </w:r>
    </w:p>
    <w:p w:rsidR="00FC58B5" w:rsidRPr="00FC58B5" w:rsidRDefault="00FC58B5" w:rsidP="00FC58B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58B5" w:rsidRPr="00FC58B5" w:rsidRDefault="00FC58B5" w:rsidP="00FC58B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C58B5">
        <w:rPr>
          <w:rFonts w:ascii="Arial" w:hAnsi="Arial" w:cs="Arial"/>
          <w:b/>
          <w:sz w:val="20"/>
          <w:szCs w:val="20"/>
        </w:rPr>
        <w:t xml:space="preserve">Neu: </w:t>
      </w:r>
      <w:proofErr w:type="spellStart"/>
      <w:r w:rsidRPr="00FC58B5">
        <w:rPr>
          <w:rFonts w:ascii="Arial" w:hAnsi="Arial" w:cs="Arial"/>
          <w:b/>
          <w:sz w:val="20"/>
          <w:szCs w:val="20"/>
        </w:rPr>
        <w:t>Steckerfertige</w:t>
      </w:r>
      <w:proofErr w:type="spellEnd"/>
      <w:r w:rsidRPr="00FC58B5">
        <w:rPr>
          <w:rFonts w:ascii="Arial" w:hAnsi="Arial" w:cs="Arial"/>
          <w:b/>
          <w:sz w:val="20"/>
          <w:szCs w:val="20"/>
        </w:rPr>
        <w:t xml:space="preserve"> Steuerungsverkabelung mit Farbcodierung für den einfachen und schnellen Anschluss von Sicherheitseinrichtungen und Zubehörkomponenten.</w:t>
      </w:r>
    </w:p>
    <w:p w:rsidR="00C23661" w:rsidRDefault="00C23661" w:rsidP="00533D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23661" w:rsidRPr="003026F0" w:rsidRDefault="00C23661" w:rsidP="00C2366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Notöffnung </w:t>
      </w:r>
    </w:p>
    <w:p w:rsidR="00C23661" w:rsidRPr="003026F0" w:rsidRDefault="00C23661" w:rsidP="00C236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Notöffnung bei Stromausfall über </w:t>
      </w:r>
      <w:r w:rsidR="00615065">
        <w:rPr>
          <w:rFonts w:ascii="Arial" w:hAnsi="Arial" w:cs="Arial"/>
          <w:sz w:val="20"/>
          <w:szCs w:val="20"/>
        </w:rPr>
        <w:t>Not-Handkette in einer Standardlänge von umlaufend 10000</w:t>
      </w:r>
      <w:r w:rsidR="009608C7">
        <w:rPr>
          <w:rFonts w:ascii="Arial" w:hAnsi="Arial" w:cs="Arial"/>
          <w:sz w:val="20"/>
          <w:szCs w:val="20"/>
        </w:rPr>
        <w:t xml:space="preserve"> </w:t>
      </w:r>
      <w:r w:rsidR="00615065">
        <w:rPr>
          <w:rFonts w:ascii="Arial" w:hAnsi="Arial" w:cs="Arial"/>
          <w:sz w:val="20"/>
          <w:szCs w:val="20"/>
        </w:rPr>
        <w:t>mm inkl. Hinweisschild und Wandhalterung.</w:t>
      </w:r>
    </w:p>
    <w:p w:rsidR="00C23661" w:rsidRPr="003026F0" w:rsidRDefault="00C23661" w:rsidP="00C236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23661" w:rsidRDefault="00C23661" w:rsidP="00C2366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Schnell</w:t>
      </w:r>
      <w:r w:rsidR="009608C7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aufrolltor entspricht in seiner Ausführung der DIN EN 13241-1 und ist EPD (</w:t>
      </w:r>
      <w:proofErr w:type="spellStart"/>
      <w:r>
        <w:rPr>
          <w:rFonts w:ascii="Arial" w:hAnsi="Arial" w:cs="Arial"/>
          <w:sz w:val="20"/>
          <w:szCs w:val="20"/>
        </w:rPr>
        <w:t>Enviromental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Declaration</w:t>
      </w:r>
      <w:proofErr w:type="spellEnd"/>
      <w:r>
        <w:rPr>
          <w:rFonts w:ascii="Arial" w:hAnsi="Arial" w:cs="Arial"/>
          <w:sz w:val="20"/>
          <w:szCs w:val="20"/>
        </w:rPr>
        <w:t>) zertifiziert nach ISO 14025 und EN 150804.</w:t>
      </w:r>
    </w:p>
    <w:p w:rsidR="004D3B38" w:rsidRDefault="004D3B38" w:rsidP="00C236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3B38" w:rsidRDefault="004D3B38" w:rsidP="00C236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3B38" w:rsidRDefault="004D3B38" w:rsidP="00C236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3B38" w:rsidRDefault="004D3B38" w:rsidP="00C236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3B38" w:rsidRDefault="004D3B38" w:rsidP="00C236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3B38" w:rsidRDefault="004D3B38" w:rsidP="00C236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3B38" w:rsidRDefault="004D3B38" w:rsidP="00C236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3B38" w:rsidRDefault="004D3B38" w:rsidP="00C236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3B38" w:rsidRPr="003026F0" w:rsidRDefault="004D3B38" w:rsidP="004D3B3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026F0">
        <w:rPr>
          <w:rFonts w:ascii="Arial" w:hAnsi="Arial" w:cs="Arial"/>
          <w:b/>
          <w:sz w:val="24"/>
          <w:szCs w:val="24"/>
        </w:rPr>
        <w:lastRenderedPageBreak/>
        <w:t>Seuster</w:t>
      </w:r>
      <w:proofErr w:type="spellEnd"/>
      <w:r w:rsidRPr="003026F0">
        <w:rPr>
          <w:rFonts w:ascii="Arial" w:hAnsi="Arial" w:cs="Arial"/>
          <w:b/>
          <w:sz w:val="24"/>
          <w:szCs w:val="24"/>
        </w:rPr>
        <w:t xml:space="preserve"> Schnelllauftor </w:t>
      </w:r>
      <w:r>
        <w:rPr>
          <w:rFonts w:ascii="Arial" w:hAnsi="Arial" w:cs="Arial"/>
          <w:b/>
          <w:sz w:val="24"/>
          <w:szCs w:val="24"/>
        </w:rPr>
        <w:t xml:space="preserve">RTS 4000 </w:t>
      </w:r>
      <w:proofErr w:type="spellStart"/>
      <w:r>
        <w:rPr>
          <w:rFonts w:ascii="Arial" w:hAnsi="Arial" w:cs="Arial"/>
          <w:b/>
          <w:sz w:val="24"/>
          <w:szCs w:val="24"/>
        </w:rPr>
        <w:t>Accoustic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</w:t>
      </w:r>
    </w:p>
    <w:p w:rsidR="004D3B38" w:rsidRPr="00E30A58" w:rsidRDefault="007736FB" w:rsidP="004D3B3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B29D6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1312" behindDoc="1" locked="0" layoutInCell="1" allowOverlap="1" wp14:anchorId="05BFDDAD" wp14:editId="2CA7F204">
            <wp:simplePos x="0" y="0"/>
            <wp:positionH relativeFrom="column">
              <wp:posOffset>3890645</wp:posOffset>
            </wp:positionH>
            <wp:positionV relativeFrom="paragraph">
              <wp:posOffset>54610</wp:posOffset>
            </wp:positionV>
            <wp:extent cx="1672879" cy="1530000"/>
            <wp:effectExtent l="0" t="0" r="3810" b="0"/>
            <wp:wrapNone/>
            <wp:docPr id="5" name="Grafik 5" descr="I:\Archiv\Abteilungen\Vertrieb\Arndt\DatenWS74\Eigene Dateien\MARKETING\BilderVideo\Bilder\Beschläge\V-Besch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Archiv\Abteilungen\Vertrieb\Arndt\DatenWS74\Eigene Dateien\MARKETING\BilderVideo\Bilder\Beschläge\V-Beschla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879" cy="15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B38">
        <w:rPr>
          <w:rFonts w:ascii="Arial" w:hAnsi="Arial" w:cs="Arial"/>
          <w:i/>
          <w:sz w:val="20"/>
          <w:szCs w:val="20"/>
        </w:rPr>
        <w:t xml:space="preserve">Das </w:t>
      </w:r>
      <w:r w:rsidR="004D3B38" w:rsidRPr="00E30A58">
        <w:rPr>
          <w:rFonts w:ascii="Arial" w:hAnsi="Arial" w:cs="Arial"/>
          <w:i/>
          <w:sz w:val="20"/>
          <w:szCs w:val="20"/>
        </w:rPr>
        <w:t xml:space="preserve">Schallschutztor mit festem Torbehang und </w:t>
      </w:r>
      <w:r>
        <w:rPr>
          <w:rFonts w:ascii="Arial" w:hAnsi="Arial" w:cs="Arial"/>
          <w:i/>
          <w:sz w:val="20"/>
          <w:szCs w:val="20"/>
        </w:rPr>
        <w:t xml:space="preserve">vertikalem </w:t>
      </w:r>
      <w:r w:rsidR="004D3B38" w:rsidRPr="00E30A58">
        <w:rPr>
          <w:rFonts w:ascii="Arial" w:hAnsi="Arial" w:cs="Arial"/>
          <w:i/>
          <w:sz w:val="20"/>
          <w:szCs w:val="20"/>
        </w:rPr>
        <w:t>Beschlag</w:t>
      </w:r>
    </w:p>
    <w:p w:rsidR="004D3B38" w:rsidRDefault="004D3B38" w:rsidP="004D3B38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4D3B38" w:rsidRPr="003026F0" w:rsidRDefault="004D3B38" w:rsidP="004D3B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Lichte Maße</w:t>
      </w:r>
    </w:p>
    <w:p w:rsidR="004D3B38" w:rsidRPr="003026F0" w:rsidRDefault="004D3B38" w:rsidP="004D3B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Max. (LB</w:t>
      </w:r>
      <w:r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LH) </w:t>
      </w:r>
      <w:r>
        <w:rPr>
          <w:rFonts w:ascii="Arial" w:hAnsi="Arial" w:cs="Arial"/>
          <w:sz w:val="20"/>
          <w:szCs w:val="20"/>
        </w:rPr>
        <w:t>5000 x 5000 mm</w:t>
      </w:r>
    </w:p>
    <w:p w:rsidR="004D3B38" w:rsidRPr="003026F0" w:rsidRDefault="004D3B38" w:rsidP="004D3B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3B38" w:rsidRPr="003026F0" w:rsidRDefault="004D3B38" w:rsidP="004D3B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Windklasse</w:t>
      </w:r>
    </w:p>
    <w:p w:rsidR="004D3B38" w:rsidRPr="003026F0" w:rsidRDefault="004D3B38" w:rsidP="004D3B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 w:rsidRPr="003026F0">
        <w:rPr>
          <w:rFonts w:ascii="Arial" w:hAnsi="Arial" w:cs="Arial"/>
          <w:sz w:val="20"/>
          <w:szCs w:val="20"/>
        </w:rPr>
        <w:t>Win</w:t>
      </w:r>
      <w:r>
        <w:rPr>
          <w:rFonts w:ascii="Arial" w:hAnsi="Arial" w:cs="Arial"/>
          <w:sz w:val="20"/>
          <w:szCs w:val="20"/>
        </w:rPr>
        <w:t>dlast</w:t>
      </w:r>
      <w:proofErr w:type="spellEnd"/>
      <w:r>
        <w:rPr>
          <w:rFonts w:ascii="Arial" w:hAnsi="Arial" w:cs="Arial"/>
          <w:sz w:val="20"/>
          <w:szCs w:val="20"/>
        </w:rPr>
        <w:t xml:space="preserve"> nach DIN EN 12424 Klasse 4.</w:t>
      </w:r>
    </w:p>
    <w:p w:rsidR="004D3B38" w:rsidRPr="003026F0" w:rsidRDefault="004D3B38" w:rsidP="004D3B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3B38" w:rsidRPr="003026F0" w:rsidRDefault="004D3B38" w:rsidP="004D3B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Torlaufgeschwindigkeiten </w:t>
      </w:r>
    </w:p>
    <w:p w:rsidR="004D3B38" w:rsidRPr="003026F0" w:rsidRDefault="004D3B38" w:rsidP="004D3B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Öffnen:</w:t>
      </w:r>
      <w:r w:rsidRPr="003026F0">
        <w:rPr>
          <w:rFonts w:ascii="Arial" w:hAnsi="Arial" w:cs="Arial"/>
          <w:sz w:val="20"/>
          <w:szCs w:val="20"/>
        </w:rPr>
        <w:tab/>
      </w:r>
      <w:r w:rsidRPr="003026F0">
        <w:rPr>
          <w:rFonts w:ascii="Arial" w:hAnsi="Arial" w:cs="Arial"/>
          <w:sz w:val="20"/>
          <w:szCs w:val="20"/>
        </w:rPr>
        <w:tab/>
        <w:t>ca. 1,5</w:t>
      </w:r>
      <w:r>
        <w:rPr>
          <w:rFonts w:ascii="Arial" w:hAnsi="Arial" w:cs="Arial"/>
          <w:sz w:val="20"/>
          <w:szCs w:val="20"/>
        </w:rPr>
        <w:t xml:space="preserve"> – 2,5 </w:t>
      </w:r>
      <w:r w:rsidRPr="003026F0">
        <w:rPr>
          <w:rFonts w:ascii="Arial" w:hAnsi="Arial" w:cs="Arial"/>
          <w:sz w:val="20"/>
          <w:szCs w:val="20"/>
        </w:rPr>
        <w:t>m/s</w:t>
      </w:r>
    </w:p>
    <w:p w:rsidR="004D3B38" w:rsidRPr="003026F0" w:rsidRDefault="004D3B38" w:rsidP="004D3B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Schließen:</w:t>
      </w:r>
      <w:r>
        <w:rPr>
          <w:rFonts w:ascii="Arial" w:hAnsi="Arial" w:cs="Arial"/>
          <w:sz w:val="20"/>
          <w:szCs w:val="20"/>
        </w:rPr>
        <w:tab/>
        <w:t xml:space="preserve">ca. 0,5 </w:t>
      </w:r>
      <w:r w:rsidRPr="003026F0">
        <w:rPr>
          <w:rFonts w:ascii="Arial" w:hAnsi="Arial" w:cs="Arial"/>
          <w:sz w:val="20"/>
          <w:szCs w:val="20"/>
        </w:rPr>
        <w:t>m/s</w:t>
      </w:r>
    </w:p>
    <w:p w:rsidR="004D3B38" w:rsidRPr="003026F0" w:rsidRDefault="004D3B38" w:rsidP="004D3B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3B38" w:rsidRPr="003026F0" w:rsidRDefault="004D3B38" w:rsidP="004D3B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Die maximale Öffnungsgeschwindigkeit ist abhängig von der gewählten lichten Höhe.</w:t>
      </w:r>
    </w:p>
    <w:p w:rsidR="004D3B38" w:rsidRPr="00594B69" w:rsidRDefault="004D3B38" w:rsidP="004D3B3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94B69">
        <w:rPr>
          <w:rFonts w:ascii="Arial" w:hAnsi="Arial" w:cs="Arial"/>
          <w:i/>
          <w:sz w:val="20"/>
          <w:szCs w:val="20"/>
        </w:rPr>
        <w:t xml:space="preserve"> </w:t>
      </w:r>
    </w:p>
    <w:p w:rsidR="004D3B38" w:rsidRPr="003026F0" w:rsidRDefault="004D3B38" w:rsidP="004D3B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Sicherheitseinrichtungen</w:t>
      </w:r>
    </w:p>
    <w:p w:rsidR="004D3B38" w:rsidRDefault="004D3B38" w:rsidP="004D3B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Lichtgitter in Ausführung IP 67  in den Torseitenteilen zur berührungslosen Absicherung  der Torschließebene bis zu einer Höhe von 2500</w:t>
      </w:r>
      <w:r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mm</w:t>
      </w:r>
      <w:r>
        <w:rPr>
          <w:rFonts w:ascii="Arial" w:hAnsi="Arial" w:cs="Arial"/>
          <w:sz w:val="20"/>
          <w:szCs w:val="20"/>
        </w:rPr>
        <w:t>.</w:t>
      </w:r>
    </w:p>
    <w:p w:rsidR="004D3B38" w:rsidRDefault="004D3B38" w:rsidP="004D3B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3B38" w:rsidRPr="003E2436" w:rsidRDefault="004D3B38" w:rsidP="004D3B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3E2436">
        <w:rPr>
          <w:rFonts w:ascii="Arial" w:hAnsi="Arial" w:cs="Arial"/>
          <w:b/>
          <w:sz w:val="20"/>
          <w:szCs w:val="20"/>
        </w:rPr>
        <w:t>Torblatt</w:t>
      </w:r>
      <w:proofErr w:type="spellEnd"/>
    </w:p>
    <w:p w:rsidR="004D3B38" w:rsidRPr="00E30A58" w:rsidRDefault="004D3B38" w:rsidP="004D3B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0A58">
        <w:rPr>
          <w:rFonts w:ascii="Arial" w:hAnsi="Arial" w:cs="Arial"/>
          <w:sz w:val="20"/>
          <w:szCs w:val="20"/>
        </w:rPr>
        <w:t xml:space="preserve">Die einzelnen 42 mm starke eloxierten Aluminium-Hohlprofile in E6_EV1 </w:t>
      </w:r>
      <w:r>
        <w:rPr>
          <w:rFonts w:ascii="Arial" w:hAnsi="Arial" w:cs="Arial"/>
          <w:sz w:val="20"/>
          <w:szCs w:val="20"/>
        </w:rPr>
        <w:t xml:space="preserve">in glattem Design </w:t>
      </w:r>
      <w:r w:rsidRPr="00E30A58">
        <w:rPr>
          <w:rFonts w:ascii="Arial" w:hAnsi="Arial" w:cs="Arial"/>
          <w:sz w:val="20"/>
          <w:szCs w:val="20"/>
        </w:rPr>
        <w:t xml:space="preserve">sind mit </w:t>
      </w:r>
      <w:r>
        <w:rPr>
          <w:rFonts w:ascii="Arial" w:hAnsi="Arial" w:cs="Arial"/>
          <w:sz w:val="20"/>
          <w:szCs w:val="20"/>
        </w:rPr>
        <w:t xml:space="preserve">einer zusätzlichen Schallschutzeinlage, bestehend aus </w:t>
      </w:r>
      <w:r w:rsidRPr="00E30A58">
        <w:rPr>
          <w:rFonts w:ascii="Arial" w:hAnsi="Arial" w:cs="Arial"/>
          <w:sz w:val="20"/>
          <w:szCs w:val="20"/>
        </w:rPr>
        <w:t>5 mm PVC und 30 mm PU Schaumstoff</w:t>
      </w:r>
      <w:r>
        <w:rPr>
          <w:rFonts w:ascii="Arial" w:hAnsi="Arial" w:cs="Arial"/>
          <w:sz w:val="20"/>
          <w:szCs w:val="20"/>
        </w:rPr>
        <w:t>,</w:t>
      </w:r>
      <w:r w:rsidRPr="00E30A58">
        <w:rPr>
          <w:rFonts w:ascii="Arial" w:hAnsi="Arial" w:cs="Arial"/>
          <w:sz w:val="20"/>
          <w:szCs w:val="20"/>
        </w:rPr>
        <w:t xml:space="preserve"> gefüllt. Der profilierte Lamellenstoß und die Stoßdichtungen tragen mit zu einem hervorragendem Schalldämmwert von </w:t>
      </w:r>
      <w:proofErr w:type="spellStart"/>
      <w:r w:rsidRPr="00E30A58">
        <w:rPr>
          <w:rFonts w:ascii="Arial" w:hAnsi="Arial" w:cs="Arial"/>
          <w:sz w:val="20"/>
          <w:szCs w:val="20"/>
        </w:rPr>
        <w:t>R</w:t>
      </w:r>
      <w:r w:rsidRPr="00E30A58">
        <w:rPr>
          <w:rFonts w:ascii="Arial" w:hAnsi="Arial" w:cs="Arial"/>
          <w:sz w:val="20"/>
          <w:szCs w:val="20"/>
          <w:vertAlign w:val="subscript"/>
        </w:rPr>
        <w:t>w</w:t>
      </w:r>
      <w:proofErr w:type="spellEnd"/>
      <w:r w:rsidRPr="00E30A58">
        <w:rPr>
          <w:rFonts w:ascii="Arial" w:hAnsi="Arial" w:cs="Arial"/>
          <w:sz w:val="20"/>
          <w:szCs w:val="20"/>
        </w:rPr>
        <w:t>=31 dB bei.</w:t>
      </w:r>
    </w:p>
    <w:p w:rsidR="004D3B38" w:rsidRDefault="004D3B38" w:rsidP="004D3B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3B38" w:rsidRPr="00533D96" w:rsidRDefault="004D3B38" w:rsidP="004D3B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33D96">
        <w:rPr>
          <w:rFonts w:ascii="Arial" w:hAnsi="Arial" w:cs="Arial"/>
          <w:b/>
          <w:sz w:val="20"/>
          <w:szCs w:val="20"/>
        </w:rPr>
        <w:t>Konstruktion</w:t>
      </w:r>
    </w:p>
    <w:p w:rsidR="000B7BE7" w:rsidRDefault="000B7BE7" w:rsidP="000B7BE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Seitliche, mehrteilige Führungsschienen aus gekantetem, verzinktem Stahl mit</w:t>
      </w:r>
      <w:r w:rsidRPr="00533D96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integriertem </w:t>
      </w:r>
      <w:r>
        <w:rPr>
          <w:rFonts w:ascii="Arial" w:hAnsi="Arial" w:cs="Arial"/>
          <w:sz w:val="20"/>
          <w:szCs w:val="20"/>
        </w:rPr>
        <w:t xml:space="preserve">und somit </w:t>
      </w:r>
      <w:r w:rsidRPr="00533D96">
        <w:rPr>
          <w:rFonts w:ascii="Arial" w:hAnsi="Arial" w:cs="Arial"/>
          <w:sz w:val="20"/>
          <w:szCs w:val="20"/>
        </w:rPr>
        <w:t>geschütztem Sicherheitslichtgitter zur Überwachung der Torschließebene. Optimale Abdichtung des Torblattes zu den Seitenteilen durch spezielle in den Seitenteilen integrierte Dichtungen.</w:t>
      </w:r>
    </w:p>
    <w:p w:rsidR="004D3B38" w:rsidRDefault="000B7BE7" w:rsidP="000B7BE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Vertikaler Torbeschlag mit</w:t>
      </w:r>
      <w:r w:rsidRPr="00C16CC5">
        <w:rPr>
          <w:rFonts w:ascii="Arial" w:hAnsi="Arial" w:cs="Arial"/>
          <w:sz w:val="20"/>
          <w:szCs w:val="20"/>
        </w:rPr>
        <w:t xml:space="preserve"> zusätzlichen Gegengewichten in den Torseitenteilen gewährleistet einen leisen Torlauf bei höchsten Geschwindigkeiten, kombiniert mit geringstem Materialverschleiß</w:t>
      </w:r>
      <w:r>
        <w:rPr>
          <w:rFonts w:ascii="Arial" w:hAnsi="Arial" w:cs="Arial"/>
          <w:sz w:val="20"/>
          <w:szCs w:val="20"/>
        </w:rPr>
        <w:t>.</w:t>
      </w:r>
    </w:p>
    <w:p w:rsidR="000B7BE7" w:rsidRDefault="000B7BE7" w:rsidP="000B7BE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3B38" w:rsidRPr="003026F0" w:rsidRDefault="004D3B38" w:rsidP="004D3B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Antrieb</w:t>
      </w:r>
    </w:p>
    <w:p w:rsidR="004D3B38" w:rsidRPr="003026F0" w:rsidRDefault="004D3B38" w:rsidP="004D3B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Aufsteckantrieb mit Elektromagnetbremse, integrierter Fangvorrichtung, digitale</w:t>
      </w:r>
      <w:r>
        <w:rPr>
          <w:rFonts w:ascii="Arial" w:hAnsi="Arial" w:cs="Arial"/>
          <w:sz w:val="20"/>
          <w:szCs w:val="20"/>
        </w:rPr>
        <w:t xml:space="preserve">m Endschalter. Motorleistung 1,5 kW, Anschlussspannung 400 </w:t>
      </w:r>
      <w:r w:rsidRPr="003026F0">
        <w:rPr>
          <w:rFonts w:ascii="Arial" w:hAnsi="Arial" w:cs="Arial"/>
          <w:sz w:val="20"/>
          <w:szCs w:val="20"/>
        </w:rPr>
        <w:t>V, 50</w:t>
      </w:r>
      <w:r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Hz, Schutzart IP 54. Anordnung des Antriebes </w:t>
      </w:r>
    </w:p>
    <w:p w:rsidR="004D3B38" w:rsidRDefault="004D3B38" w:rsidP="004D3B38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026F0">
        <w:rPr>
          <w:rFonts w:ascii="Arial" w:hAnsi="Arial" w:cs="Arial"/>
          <w:sz w:val="20"/>
          <w:szCs w:val="20"/>
        </w:rPr>
        <w:t>rechts</w:t>
      </w:r>
      <w:proofErr w:type="gramEnd"/>
      <w:r w:rsidRPr="003026F0">
        <w:rPr>
          <w:rFonts w:ascii="Arial" w:hAnsi="Arial" w:cs="Arial"/>
          <w:sz w:val="20"/>
          <w:szCs w:val="20"/>
        </w:rPr>
        <w:t xml:space="preserve"> oder links bei Bestellung frei wählbar. </w:t>
      </w:r>
    </w:p>
    <w:p w:rsidR="004D3B38" w:rsidRDefault="004D3B38" w:rsidP="004D3B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3B38" w:rsidRDefault="004D3B38" w:rsidP="004D3B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Steuerung</w:t>
      </w:r>
    </w:p>
    <w:p w:rsidR="004D3B38" w:rsidRPr="00FC58B5" w:rsidRDefault="004D3B38" w:rsidP="004D3B38">
      <w:pPr>
        <w:autoSpaceDE w:val="0"/>
        <w:autoSpaceDN w:val="0"/>
        <w:adjustRightInd w:val="0"/>
        <w:spacing w:after="0" w:line="240" w:lineRule="auto"/>
        <w:rPr>
          <w:rFonts w:ascii="Arial" w:eastAsia="HoermannHelveticaNeue-Lt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Serienmäßige leistungsstarke 3-phasige </w:t>
      </w:r>
      <w:proofErr w:type="spellStart"/>
      <w:r>
        <w:rPr>
          <w:rFonts w:ascii="Arial" w:hAnsi="Arial" w:cs="Arial"/>
          <w:sz w:val="20"/>
          <w:szCs w:val="20"/>
        </w:rPr>
        <w:t>Frequenzumrichtersteuerung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AK 500 FUE</w:t>
      </w:r>
      <w:r w:rsidRPr="00F5668A">
        <w:rPr>
          <w:rFonts w:ascii="MS Gothic" w:eastAsia="MS Gothic" w:hAnsi="MS Gothic" w:cs="MS Gothic" w:hint="eastAsia"/>
          <w:sz w:val="20"/>
          <w:szCs w:val="20"/>
        </w:rPr>
        <w:t>‑</w:t>
      </w:r>
      <w:r w:rsidRPr="00F5668A">
        <w:rPr>
          <w:rFonts w:ascii="Arial" w:eastAsia="HoermannHelveticaNeue-Lt" w:hAnsi="Arial" w:cs="Arial"/>
          <w:sz w:val="20"/>
          <w:szCs w:val="20"/>
        </w:rPr>
        <w:t>1 im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Kunststoff</w:t>
      </w:r>
      <w:r>
        <w:rPr>
          <w:rFonts w:ascii="MS Gothic" w:eastAsia="MS Gothic" w:hAnsi="MS Gothic" w:cs="MS Gothic" w:hint="eastAsia"/>
          <w:sz w:val="20"/>
          <w:szCs w:val="20"/>
        </w:rPr>
        <w:t>s</w:t>
      </w:r>
      <w:r w:rsidRPr="00F5668A">
        <w:rPr>
          <w:rFonts w:ascii="Arial" w:eastAsia="HoermannHelveticaNeue-Lt" w:hAnsi="Arial" w:cs="Arial"/>
          <w:sz w:val="20"/>
          <w:szCs w:val="20"/>
        </w:rPr>
        <w:t>chaltschrank, IP 54, 3-phasig, 400 V,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Größe (B × H × T) = 230 × 460 × 200 mm,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Frequenzumrichter, elektronische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Endlageneinstellung, Folientaster „Auf-Halt-Zu“,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Hauptschalter, Not-Aus-Taster, automatischer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Zulauf und Displayanzeige,</w:t>
      </w:r>
      <w:r w:rsidRPr="00F5668A">
        <w:rPr>
          <w:rFonts w:ascii="Arial" w:eastAsia="HoermannHelveticaNeue-Bd" w:hAnsi="Arial" w:cs="Arial"/>
          <w:sz w:val="20"/>
          <w:szCs w:val="20"/>
        </w:rPr>
        <w:t xml:space="preserve"> Anschlusskabel mit CEE-Stecker</w:t>
      </w:r>
      <w:r>
        <w:rPr>
          <w:rFonts w:ascii="Arial" w:eastAsia="HoermannHelveticaNeue-Bd" w:hAnsi="Arial" w:cs="Arial"/>
          <w:sz w:val="20"/>
          <w:szCs w:val="20"/>
        </w:rPr>
        <w:t>.</w:t>
      </w:r>
    </w:p>
    <w:p w:rsidR="004D3B38" w:rsidRPr="00FC58B5" w:rsidRDefault="004D3B38" w:rsidP="004D3B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3B38" w:rsidRPr="00FC58B5" w:rsidRDefault="004D3B38" w:rsidP="004D3B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C58B5">
        <w:rPr>
          <w:rFonts w:ascii="Arial" w:hAnsi="Arial" w:cs="Arial"/>
          <w:b/>
          <w:sz w:val="20"/>
          <w:szCs w:val="20"/>
        </w:rPr>
        <w:t xml:space="preserve">Neu: </w:t>
      </w:r>
      <w:proofErr w:type="spellStart"/>
      <w:r w:rsidRPr="00FC58B5">
        <w:rPr>
          <w:rFonts w:ascii="Arial" w:hAnsi="Arial" w:cs="Arial"/>
          <w:b/>
          <w:sz w:val="20"/>
          <w:szCs w:val="20"/>
        </w:rPr>
        <w:t>Steckerfertige</w:t>
      </w:r>
      <w:proofErr w:type="spellEnd"/>
      <w:r w:rsidRPr="00FC58B5">
        <w:rPr>
          <w:rFonts w:ascii="Arial" w:hAnsi="Arial" w:cs="Arial"/>
          <w:b/>
          <w:sz w:val="20"/>
          <w:szCs w:val="20"/>
        </w:rPr>
        <w:t xml:space="preserve"> Steuerungsverkabelung mit Farbcodierung für den einfachen und schnellen Anschluss von Sicherheitseinrichtungen und Zubehörkomponenten.</w:t>
      </w:r>
    </w:p>
    <w:p w:rsidR="004D3B38" w:rsidRDefault="004D3B38" w:rsidP="004D3B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3B38" w:rsidRPr="003026F0" w:rsidRDefault="004D3B38" w:rsidP="004D3B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Notöffnung </w:t>
      </w:r>
    </w:p>
    <w:p w:rsidR="004D3B38" w:rsidRPr="003026F0" w:rsidRDefault="004D3B38" w:rsidP="004D3B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Notöffnung bei Stromausfall über </w:t>
      </w:r>
      <w:r>
        <w:rPr>
          <w:rFonts w:ascii="Arial" w:hAnsi="Arial" w:cs="Arial"/>
          <w:sz w:val="20"/>
          <w:szCs w:val="20"/>
        </w:rPr>
        <w:t>Not-Handkette in einer Standardlänge von umlaufend 10000 mm inkl. Hinweisschild und Wandhalterung.</w:t>
      </w:r>
    </w:p>
    <w:p w:rsidR="004D3B38" w:rsidRPr="003026F0" w:rsidRDefault="004D3B38" w:rsidP="004D3B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3B38" w:rsidRDefault="004D3B38" w:rsidP="004D3B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Schnelllaufrolltor entspricht in seiner Ausführung der DIN EN 13241-1 und ist EPD (</w:t>
      </w:r>
      <w:proofErr w:type="spellStart"/>
      <w:r>
        <w:rPr>
          <w:rFonts w:ascii="Arial" w:hAnsi="Arial" w:cs="Arial"/>
          <w:sz w:val="20"/>
          <w:szCs w:val="20"/>
        </w:rPr>
        <w:t>Enviromental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Declaration</w:t>
      </w:r>
      <w:proofErr w:type="spellEnd"/>
      <w:r>
        <w:rPr>
          <w:rFonts w:ascii="Arial" w:hAnsi="Arial" w:cs="Arial"/>
          <w:sz w:val="20"/>
          <w:szCs w:val="20"/>
        </w:rPr>
        <w:t>) zertifiziert nach ISO 14025 und EN 150804.</w:t>
      </w:r>
    </w:p>
    <w:p w:rsidR="004D3B38" w:rsidRDefault="004D3B38" w:rsidP="00C236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23661" w:rsidRPr="00533D96" w:rsidRDefault="00C23661" w:rsidP="00533D9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23661" w:rsidRPr="00533D96" w:rsidSect="001A4A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ermannHelveticaNeue-L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oermannHelveticaNeue-B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36"/>
    <w:rsid w:val="000B7BE7"/>
    <w:rsid w:val="001A4AF8"/>
    <w:rsid w:val="002516E7"/>
    <w:rsid w:val="002D621B"/>
    <w:rsid w:val="003801A4"/>
    <w:rsid w:val="003E2436"/>
    <w:rsid w:val="004052C8"/>
    <w:rsid w:val="004D3B38"/>
    <w:rsid w:val="0051068C"/>
    <w:rsid w:val="00533D96"/>
    <w:rsid w:val="00582CDA"/>
    <w:rsid w:val="00615065"/>
    <w:rsid w:val="007736FB"/>
    <w:rsid w:val="007853AC"/>
    <w:rsid w:val="007B7886"/>
    <w:rsid w:val="00812C73"/>
    <w:rsid w:val="00930232"/>
    <w:rsid w:val="009608C7"/>
    <w:rsid w:val="00AA0A4A"/>
    <w:rsid w:val="00AB5C60"/>
    <w:rsid w:val="00B22EDF"/>
    <w:rsid w:val="00C16CC5"/>
    <w:rsid w:val="00C23661"/>
    <w:rsid w:val="00D95647"/>
    <w:rsid w:val="00DD441C"/>
    <w:rsid w:val="00E30A58"/>
    <w:rsid w:val="00E70082"/>
    <w:rsid w:val="00EC5CA0"/>
    <w:rsid w:val="00EF77D5"/>
    <w:rsid w:val="00FC58B5"/>
    <w:rsid w:val="00FE31AD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A0E65-2C57-43CD-8AAE-238DB9AD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24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Beyer Bastian</dc:creator>
  <cp:lastModifiedBy>Arndt Katharina</cp:lastModifiedBy>
  <cp:revision>4</cp:revision>
  <dcterms:created xsi:type="dcterms:W3CDTF">2017-08-30T07:08:00Z</dcterms:created>
  <dcterms:modified xsi:type="dcterms:W3CDTF">2017-08-30T13:07:00Z</dcterms:modified>
</cp:coreProperties>
</file>